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22" w:rsidRDefault="00E10DA2" w:rsidP="004E2222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74449325" r:id="rId7"/>
        </w:pict>
      </w:r>
      <w:r w:rsidR="004E2222">
        <w:rPr>
          <w:rFonts w:ascii="Times New Roman" w:hAnsi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4E2222" w:rsidRDefault="004E2222" w:rsidP="004E2222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ЖАЛАЛ</w:t>
      </w:r>
      <w:r>
        <w:rPr>
          <w:rFonts w:ascii="Times New Roman" w:hAnsi="Times New Roman"/>
          <w:b/>
          <w:sz w:val="21"/>
          <w:szCs w:val="21"/>
          <w:lang w:val="kk-KZ"/>
        </w:rPr>
        <w:t>-</w:t>
      </w:r>
      <w:r>
        <w:rPr>
          <w:rFonts w:ascii="Times New Roman" w:hAnsi="Times New Roman"/>
          <w:b/>
          <w:sz w:val="21"/>
          <w:szCs w:val="21"/>
          <w:lang w:val="ky-KG"/>
        </w:rPr>
        <w:t>АБАДСКАЯ  ОБЛАСТЬ</w:t>
      </w:r>
    </w:p>
    <w:p w:rsidR="004E2222" w:rsidRDefault="004E2222" w:rsidP="004E2222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4E2222" w:rsidRDefault="004E2222" w:rsidP="004E2222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4E2222" w:rsidRDefault="004E2222" w:rsidP="004E2222">
      <w:pPr>
        <w:pBdr>
          <w:bottom w:val="single" w:sz="4" w:space="1" w:color="auto"/>
        </w:pBdr>
        <w:rPr>
          <w:rFonts w:eastAsia="Times New Roman"/>
          <w:b/>
          <w:lang w:val="ky-KG" w:eastAsia="ru-RU"/>
        </w:rPr>
      </w:pPr>
    </w:p>
    <w:p w:rsidR="004E2222" w:rsidRDefault="004E2222" w:rsidP="004E2222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ky-KG"/>
        </w:rPr>
      </w:pPr>
    </w:p>
    <w:p w:rsidR="004E2222" w:rsidRDefault="004E2222" w:rsidP="004E2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4E2222" w:rsidRDefault="004E2222" w:rsidP="004E2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CF5A03" w:rsidRDefault="00CF5A03" w:rsidP="004E2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E2222" w:rsidRDefault="004E2222" w:rsidP="004E2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E2222" w:rsidRDefault="004E2222" w:rsidP="004E2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9-апрели  № 25-9-</w:t>
      </w:r>
      <w:r w:rsidR="00502CFC">
        <w:rPr>
          <w:rFonts w:ascii="Times New Roman" w:hAnsi="Times New Roman"/>
          <w:b/>
          <w:sz w:val="24"/>
          <w:szCs w:val="24"/>
          <w:lang w:val="ky-KG"/>
        </w:rPr>
        <w:t>6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</w:t>
      </w:r>
      <w:r w:rsidR="00CF5A03">
        <w:rPr>
          <w:rFonts w:ascii="Times New Roman" w:hAnsi="Times New Roman"/>
          <w:b/>
          <w:sz w:val="24"/>
          <w:szCs w:val="24"/>
          <w:lang w:val="ky-KG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Майлуу-Суу шаары</w:t>
      </w:r>
    </w:p>
    <w:p w:rsidR="00CF5A03" w:rsidRDefault="00CF5A03" w:rsidP="004E2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4E2222" w:rsidRDefault="004E2222" w:rsidP="004E2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4E2222" w:rsidRDefault="004E2222" w:rsidP="004E2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Майлуу-Суу шаардык кеңешинин 2024-жылдын 14-февралындагы № 24-9-3 токтомуна өзгөртүүлөрдү киргизүү жөнүндө</w:t>
      </w:r>
    </w:p>
    <w:p w:rsidR="004E2222" w:rsidRDefault="004E2222" w:rsidP="004E22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E2222" w:rsidRDefault="00A0385C" w:rsidP="00A038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“</w:t>
      </w:r>
      <w:r w:rsidR="004E2222">
        <w:rPr>
          <w:rFonts w:ascii="Times New Roman" w:hAnsi="Times New Roman"/>
          <w:sz w:val="24"/>
          <w:szCs w:val="24"/>
          <w:lang w:val="ky-KG"/>
        </w:rPr>
        <w:t>Кыргыз Республикасынын ченемдик укуктук актылары жөнүндөгү” Кыргыз Республикасынын Мыйзамын, шаардык кеңештин регламентин жетекчиликке алып, Майлуу-Суу шаардык мэриясынын 19.03.2024-ж чыг.№ 01-14-180</w:t>
      </w:r>
      <w:r>
        <w:rPr>
          <w:rFonts w:ascii="Times New Roman" w:hAnsi="Times New Roman"/>
          <w:sz w:val="24"/>
          <w:szCs w:val="24"/>
          <w:lang w:val="ky-KG"/>
        </w:rPr>
        <w:t>; 02.04.2024-ж чыг. № 01-14-201</w:t>
      </w:r>
      <w:r w:rsidR="004E2222">
        <w:rPr>
          <w:rFonts w:ascii="Times New Roman" w:hAnsi="Times New Roman"/>
          <w:sz w:val="24"/>
          <w:szCs w:val="24"/>
          <w:lang w:val="ky-KG"/>
        </w:rPr>
        <w:t xml:space="preserve"> сандуу кайрылуу кат</w:t>
      </w:r>
      <w:r>
        <w:rPr>
          <w:rFonts w:ascii="Times New Roman" w:hAnsi="Times New Roman"/>
          <w:sz w:val="24"/>
          <w:szCs w:val="24"/>
          <w:lang w:val="ky-KG"/>
        </w:rPr>
        <w:t>тар</w:t>
      </w:r>
      <w:r w:rsidR="004E2222">
        <w:rPr>
          <w:rFonts w:ascii="Times New Roman" w:hAnsi="Times New Roman"/>
          <w:sz w:val="24"/>
          <w:szCs w:val="24"/>
          <w:lang w:val="ky-KG"/>
        </w:rPr>
        <w:t>ын, шаардык кеңештин бюджет, каражат жана инвестицияларды тартуу боюнча туруктуу комиссиясынын чечимин талкуулап, депутаттардын сунуштарын эске алып, Майлуу-Суу шаардык Кеңештин  ІⅩ чакырылышынын кезексиз ⅩⅩⅤ- сессиясы</w:t>
      </w:r>
    </w:p>
    <w:p w:rsidR="004E2222" w:rsidRDefault="004E2222" w:rsidP="004E22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E2222" w:rsidRDefault="004E2222" w:rsidP="004E2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4E2222" w:rsidRDefault="004E2222" w:rsidP="004E22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E2222" w:rsidRDefault="004E2222" w:rsidP="004E22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Майлуу-Суу шаарынын мэриясынын өкүлүнүн маалыматы жана депутаттардын сунуштары эске алынсын.</w:t>
      </w:r>
    </w:p>
    <w:p w:rsidR="004E2222" w:rsidRDefault="004E2222" w:rsidP="004E222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E2222" w:rsidRDefault="004E2222" w:rsidP="004E22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Майлуу-Суу шаардык кеңешинин 2024-жылдын 14-февралындагы № 24-9-3 токтомунун 10-пунутунун 4-п/пунктуна төмөнкү өзгөртүүлөр киргизилсин:</w:t>
      </w:r>
    </w:p>
    <w:p w:rsidR="004E2222" w:rsidRDefault="004E2222" w:rsidP="004E2222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4E2222" w:rsidRDefault="004E2222" w:rsidP="004E2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u w:val="single"/>
          <w:lang w:val="ky-KG"/>
        </w:rPr>
        <w:t>“Шаардык муниципалдык башкармалыгына жалпы 1680,0 миң сом”</w:t>
      </w:r>
      <w:r>
        <w:rPr>
          <w:rFonts w:ascii="Times New Roman" w:hAnsi="Times New Roman"/>
          <w:sz w:val="24"/>
          <w:szCs w:val="24"/>
          <w:lang w:val="ky-KG"/>
        </w:rPr>
        <w:t xml:space="preserve"> деп озгөртүлүп, </w:t>
      </w:r>
      <w:r>
        <w:rPr>
          <w:rFonts w:ascii="Times New Roman" w:hAnsi="Times New Roman"/>
          <w:sz w:val="24"/>
          <w:szCs w:val="24"/>
          <w:u w:val="single"/>
          <w:lang w:val="ky-KG"/>
        </w:rPr>
        <w:t xml:space="preserve">“жолдорду оңдоого-1747,9 миң сом деген </w:t>
      </w:r>
      <w:r w:rsidR="00A34AE1">
        <w:rPr>
          <w:rFonts w:ascii="Times New Roman" w:hAnsi="Times New Roman"/>
          <w:sz w:val="24"/>
          <w:szCs w:val="24"/>
          <w:u w:val="single"/>
          <w:lang w:val="ky-KG"/>
        </w:rPr>
        <w:t>сүйлөм</w:t>
      </w:r>
      <w:r>
        <w:rPr>
          <w:rFonts w:ascii="Times New Roman" w:hAnsi="Times New Roman"/>
          <w:sz w:val="24"/>
          <w:szCs w:val="24"/>
          <w:u w:val="single"/>
          <w:lang w:val="ky-KG"/>
        </w:rPr>
        <w:t xml:space="preserve"> алынып салынсын”</w:t>
      </w:r>
      <w:r>
        <w:rPr>
          <w:rFonts w:ascii="Times New Roman" w:hAnsi="Times New Roman"/>
          <w:sz w:val="24"/>
          <w:szCs w:val="24"/>
          <w:lang w:val="ky-KG"/>
        </w:rPr>
        <w:t>;</w:t>
      </w:r>
    </w:p>
    <w:p w:rsidR="004E2222" w:rsidRDefault="004E2222" w:rsidP="004E2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10-пукту менен бекитилген № 5-тиркемеге “2024-жылдын 1 январына калган акча каражатынын эсебинен каржылануучу иш-чаралардын тизмесине” төмөнкү өзгөртүүлөр киргизилсин: </w:t>
      </w:r>
    </w:p>
    <w:p w:rsidR="004E2222" w:rsidRDefault="004E2222" w:rsidP="004E22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ШМБна каралган жалпы суммасы 1680,0 ми</w:t>
      </w:r>
      <w:r w:rsidR="00611E17">
        <w:rPr>
          <w:rFonts w:ascii="Times New Roman" w:hAnsi="Times New Roman"/>
          <w:sz w:val="24"/>
          <w:szCs w:val="24"/>
          <w:lang w:val="ky-KG"/>
        </w:rPr>
        <w:t>ң</w:t>
      </w:r>
      <w:r>
        <w:rPr>
          <w:rFonts w:ascii="Times New Roman" w:hAnsi="Times New Roman"/>
          <w:sz w:val="24"/>
          <w:szCs w:val="24"/>
          <w:lang w:val="ky-KG"/>
        </w:rPr>
        <w:t xml:space="preserve"> сом деп өзгөртүлсүн; </w:t>
      </w:r>
    </w:p>
    <w:p w:rsidR="004E2222" w:rsidRDefault="004E2222" w:rsidP="004E22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“ШМБна “Жол оңдоого каралган 1747,9 миң сом акча каражаты алынып салынсын;</w:t>
      </w:r>
    </w:p>
    <w:p w:rsidR="00E64FC2" w:rsidRDefault="00E10DA2" w:rsidP="004E22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“Горжилзеленстрой” мекемесине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4E2222">
        <w:rPr>
          <w:rFonts w:ascii="Times New Roman" w:hAnsi="Times New Roman"/>
          <w:sz w:val="24"/>
          <w:szCs w:val="24"/>
          <w:lang w:val="ky-KG"/>
        </w:rPr>
        <w:t xml:space="preserve">“Жол оңдоого 1747,9 миң сом акча каражаты </w:t>
      </w:r>
      <w:bookmarkStart w:id="0" w:name="_GoBack"/>
      <w:bookmarkEnd w:id="0"/>
      <w:r w:rsidR="004E2222">
        <w:rPr>
          <w:rFonts w:ascii="Times New Roman" w:hAnsi="Times New Roman"/>
          <w:sz w:val="24"/>
          <w:szCs w:val="24"/>
          <w:lang w:val="ky-KG"/>
        </w:rPr>
        <w:t xml:space="preserve">кошумча ушул тиркемеде каралсын.  </w:t>
      </w:r>
    </w:p>
    <w:p w:rsidR="004E2222" w:rsidRDefault="004E2222" w:rsidP="00E64FC2">
      <w:pPr>
        <w:pStyle w:val="a3"/>
        <w:spacing w:after="0" w:line="240" w:lineRule="auto"/>
        <w:ind w:left="2235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4E2222" w:rsidRDefault="00611E17" w:rsidP="00611E1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2024-жылга Майлуу-Суу шаардык бюджеттин чыгашалаарынын долбоору </w:t>
      </w:r>
      <w:r w:rsidR="00E64FC2">
        <w:rPr>
          <w:rFonts w:ascii="Times New Roman" w:hAnsi="Times New Roman"/>
          <w:sz w:val="24"/>
          <w:szCs w:val="24"/>
          <w:lang w:val="ky-KG"/>
        </w:rPr>
        <w:t xml:space="preserve">Майлуу-Суу шаардык кеңешинин 2024-жылдын 14-февралындагы № 24-9-3 токтому менен </w:t>
      </w:r>
      <w:r w:rsidR="00A34AE1">
        <w:rPr>
          <w:rFonts w:ascii="Times New Roman" w:hAnsi="Times New Roman"/>
          <w:sz w:val="24"/>
          <w:szCs w:val="24"/>
          <w:lang w:val="ky-KG"/>
        </w:rPr>
        <w:t xml:space="preserve">  </w:t>
      </w:r>
      <w:r w:rsidR="00E64FC2">
        <w:rPr>
          <w:rFonts w:ascii="Times New Roman" w:hAnsi="Times New Roman"/>
          <w:sz w:val="24"/>
          <w:szCs w:val="24"/>
          <w:lang w:val="ky-KG"/>
        </w:rPr>
        <w:t xml:space="preserve">бекитилген </w:t>
      </w:r>
      <w:r w:rsidR="00D0464B">
        <w:rPr>
          <w:rFonts w:ascii="Times New Roman" w:hAnsi="Times New Roman"/>
          <w:sz w:val="24"/>
          <w:szCs w:val="24"/>
          <w:lang w:val="ky-KG"/>
        </w:rPr>
        <w:t>3-тиркеме</w:t>
      </w:r>
      <w:r>
        <w:rPr>
          <w:rFonts w:ascii="Times New Roman" w:hAnsi="Times New Roman"/>
          <w:sz w:val="24"/>
          <w:szCs w:val="24"/>
          <w:lang w:val="ky-KG"/>
        </w:rPr>
        <w:t>ге төмөнкү өзгөртүүлөр киргизилсин:</w:t>
      </w:r>
    </w:p>
    <w:p w:rsidR="00381D56" w:rsidRDefault="00611E17" w:rsidP="00611E1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Майлуу-Суу шаарынын мэриясынын  3112 беренесине</w:t>
      </w:r>
      <w:r w:rsidR="00381D56">
        <w:rPr>
          <w:rFonts w:ascii="Times New Roman" w:hAnsi="Times New Roman"/>
          <w:sz w:val="24"/>
          <w:szCs w:val="24"/>
          <w:lang w:val="ky-KG"/>
        </w:rPr>
        <w:t>н</w:t>
      </w:r>
      <w:r>
        <w:rPr>
          <w:rFonts w:ascii="Times New Roman" w:hAnsi="Times New Roman"/>
          <w:sz w:val="24"/>
          <w:szCs w:val="24"/>
          <w:lang w:val="ky-KG"/>
        </w:rPr>
        <w:t xml:space="preserve"> үнөмдөлгөн 144,0 миң сом акча каражаты 2221 беренесине </w:t>
      </w:r>
      <w:r w:rsidR="00381D56">
        <w:rPr>
          <w:rFonts w:ascii="Times New Roman" w:hAnsi="Times New Roman"/>
          <w:sz w:val="24"/>
          <w:szCs w:val="24"/>
          <w:lang w:val="ky-KG"/>
        </w:rPr>
        <w:t>которулсун.</w:t>
      </w:r>
    </w:p>
    <w:p w:rsidR="00611E17" w:rsidRPr="00E64FC2" w:rsidRDefault="00611E17" w:rsidP="00381D56">
      <w:pPr>
        <w:pStyle w:val="a3"/>
        <w:ind w:left="144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4E2222" w:rsidRDefault="004E2222" w:rsidP="004E22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lastRenderedPageBreak/>
        <w:t>Бул токтомдун аткарылышы шаардык мэрияга жана шаардык каржы башкармалыгына тапшырылсын.</w:t>
      </w:r>
    </w:p>
    <w:p w:rsidR="004E2222" w:rsidRDefault="004E2222" w:rsidP="004E222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E2222" w:rsidRDefault="004E2222" w:rsidP="004E22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4E2222" w:rsidRDefault="004E2222" w:rsidP="004E222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E2222" w:rsidRDefault="004E2222" w:rsidP="004E22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 шаардык кеңештин бюджет, каражат жана инвестицияларды тартуу боюнча туруктуу комиссиясына  тапшырылсын.</w:t>
      </w:r>
    </w:p>
    <w:p w:rsidR="00CF5A03" w:rsidRDefault="00CF5A03" w:rsidP="00CF5A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F0337" w:rsidRPr="00CF5A03" w:rsidRDefault="00FF0337" w:rsidP="00CF5A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E2222" w:rsidRDefault="004E2222" w:rsidP="004E22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610EF" w:rsidRPr="004E2222" w:rsidRDefault="004E2222" w:rsidP="004E2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Шаардык кеңештин төрагасы                                 Н.Бостонов</w:t>
      </w:r>
    </w:p>
    <w:sectPr w:rsidR="000610EF" w:rsidRPr="004E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896"/>
    <w:multiLevelType w:val="hybridMultilevel"/>
    <w:tmpl w:val="9BB02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167680"/>
    <w:multiLevelType w:val="hybridMultilevel"/>
    <w:tmpl w:val="9172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6C1C"/>
    <w:multiLevelType w:val="hybridMultilevel"/>
    <w:tmpl w:val="6FB05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9A2AF4"/>
    <w:multiLevelType w:val="hybridMultilevel"/>
    <w:tmpl w:val="31E466CA"/>
    <w:lvl w:ilvl="0" w:tplc="041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62"/>
    <w:rsid w:val="000610EF"/>
    <w:rsid w:val="00381D56"/>
    <w:rsid w:val="004E2222"/>
    <w:rsid w:val="00502CFC"/>
    <w:rsid w:val="00611E17"/>
    <w:rsid w:val="00A0385C"/>
    <w:rsid w:val="00A34AE1"/>
    <w:rsid w:val="00CF5A03"/>
    <w:rsid w:val="00D0464B"/>
    <w:rsid w:val="00D31F62"/>
    <w:rsid w:val="00E10DA2"/>
    <w:rsid w:val="00E64FC2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2024-04-12T06:27:00Z</dcterms:created>
  <dcterms:modified xsi:type="dcterms:W3CDTF">2024-04-12T14:49:00Z</dcterms:modified>
</cp:coreProperties>
</file>